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F7C" w:rsidRDefault="0033548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3128010</wp:posOffset>
            </wp:positionH>
            <wp:positionV relativeFrom="page">
              <wp:posOffset>457200</wp:posOffset>
            </wp:positionV>
            <wp:extent cx="1504950" cy="120015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0" w:lineRule="atLeast"/>
        <w:jc w:val="right"/>
        <w:rPr>
          <w:rFonts w:ascii="Arial" w:eastAsia="Arial" w:hAnsi="Arial"/>
          <w:b/>
          <w:color w:val="808080"/>
        </w:rPr>
      </w:pPr>
    </w:p>
    <w:p w:rsidR="00480729" w:rsidRPr="00480729" w:rsidRDefault="00480729" w:rsidP="00480729">
      <w:pPr>
        <w:widowControl w:val="0"/>
        <w:autoSpaceDE w:val="0"/>
        <w:autoSpaceDN w:val="0"/>
        <w:adjustRightInd w:val="0"/>
        <w:spacing w:line="0" w:lineRule="atLeast"/>
        <w:ind w:right="-39"/>
        <w:rPr>
          <w:rFonts w:ascii="Times New Roman" w:eastAsia="Times New Roman" w:hAnsi="Times New Roman" w:cs="Times New Roman"/>
          <w:b/>
          <w:color w:val="3B363A"/>
          <w:w w:val="110"/>
        </w:rPr>
      </w:pPr>
    </w:p>
    <w:p w:rsidR="00480729" w:rsidRPr="00480729" w:rsidRDefault="00480729" w:rsidP="00480729">
      <w:pPr>
        <w:widowControl w:val="0"/>
        <w:autoSpaceDE w:val="0"/>
        <w:autoSpaceDN w:val="0"/>
        <w:adjustRightInd w:val="0"/>
        <w:spacing w:line="0" w:lineRule="atLeast"/>
        <w:ind w:right="-39"/>
        <w:jc w:val="center"/>
        <w:rPr>
          <w:rFonts w:ascii="Times New Roman" w:eastAsia="Times New Roman" w:hAnsi="Times New Roman" w:cs="Times New Roman"/>
          <w:b/>
          <w:color w:val="3B363A"/>
          <w:w w:val="110"/>
        </w:rPr>
      </w:pPr>
    </w:p>
    <w:p w:rsidR="00480729" w:rsidRPr="00480729" w:rsidRDefault="00480729" w:rsidP="00480729">
      <w:pPr>
        <w:widowControl w:val="0"/>
        <w:autoSpaceDE w:val="0"/>
        <w:autoSpaceDN w:val="0"/>
        <w:adjustRightInd w:val="0"/>
        <w:spacing w:line="0" w:lineRule="atLeast"/>
        <w:ind w:right="-39"/>
        <w:jc w:val="center"/>
        <w:rPr>
          <w:rFonts w:ascii="Times New Roman" w:eastAsia="Times New Roman" w:hAnsi="Times New Roman" w:cs="Times New Roman"/>
          <w:b/>
          <w:color w:val="3B363A"/>
          <w:w w:val="110"/>
        </w:rPr>
      </w:pPr>
    </w:p>
    <w:p w:rsidR="00480729" w:rsidRPr="00480729" w:rsidRDefault="00480729" w:rsidP="003F201A">
      <w:pPr>
        <w:widowControl w:val="0"/>
        <w:autoSpaceDE w:val="0"/>
        <w:autoSpaceDN w:val="0"/>
        <w:adjustRightInd w:val="0"/>
        <w:spacing w:line="0" w:lineRule="atLeast"/>
        <w:ind w:right="-39"/>
        <w:jc w:val="center"/>
        <w:rPr>
          <w:rFonts w:ascii="Times New Roman" w:eastAsia="Arial" w:hAnsi="Times New Roman" w:cs="Times New Roman"/>
          <w:b/>
          <w:color w:val="1E3C5A"/>
        </w:rPr>
      </w:pP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AUT</w:t>
      </w:r>
      <w:r w:rsidRPr="00480729">
        <w:rPr>
          <w:rFonts w:ascii="Times New Roman" w:eastAsia="Times New Roman" w:hAnsi="Times New Roman" w:cs="Times New Roman"/>
          <w:b/>
          <w:color w:val="3B363A"/>
          <w:spacing w:val="4"/>
          <w:w w:val="110"/>
        </w:rPr>
        <w:t>O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DICHIARAZIONI</w:t>
      </w:r>
      <w:r w:rsidRPr="00480729">
        <w:rPr>
          <w:rFonts w:ascii="Times New Roman" w:eastAsia="Times New Roman" w:hAnsi="Times New Roman" w:cs="Times New Roman"/>
          <w:b/>
          <w:color w:val="3B363A"/>
          <w:spacing w:val="8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SULLE</w:t>
      </w:r>
      <w:r w:rsidRPr="00480729">
        <w:rPr>
          <w:rFonts w:ascii="Times New Roman" w:eastAsia="Times New Roman" w:hAnsi="Times New Roman" w:cs="Times New Roman"/>
          <w:b/>
          <w:color w:val="3B363A"/>
          <w:spacing w:val="-20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4F494D"/>
          <w:w w:val="110"/>
        </w:rPr>
        <w:t>VALUTAZIONI</w:t>
      </w:r>
      <w:r w:rsidRPr="00480729">
        <w:rPr>
          <w:rFonts w:ascii="Times New Roman" w:eastAsia="Times New Roman" w:hAnsi="Times New Roman" w:cs="Times New Roman"/>
          <w:b/>
          <w:color w:val="4F494D"/>
          <w:spacing w:val="13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DELLE</w:t>
      </w:r>
      <w:r w:rsidRPr="00480729">
        <w:rPr>
          <w:rFonts w:ascii="Times New Roman" w:eastAsia="Times New Roman" w:hAnsi="Times New Roman" w:cs="Times New Roman"/>
          <w:b/>
          <w:color w:val="3B363A"/>
          <w:spacing w:val="-11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ATTIVITA'</w:t>
      </w:r>
      <w:r w:rsidRPr="00480729">
        <w:rPr>
          <w:rFonts w:ascii="Times New Roman" w:eastAsia="Times New Roman" w:hAnsi="Times New Roman" w:cs="Times New Roman"/>
          <w:b/>
          <w:color w:val="3B363A"/>
          <w:spacing w:val="8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DI</w:t>
      </w:r>
      <w:r w:rsidRPr="00480729">
        <w:rPr>
          <w:rFonts w:ascii="Times New Roman" w:eastAsia="Times New Roman" w:hAnsi="Times New Roman" w:cs="Times New Roman"/>
          <w:b/>
          <w:color w:val="3B363A"/>
          <w:w w:val="112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RICERCA</w:t>
      </w:r>
      <w:r w:rsidRPr="00480729">
        <w:rPr>
          <w:rFonts w:ascii="Times New Roman" w:eastAsia="Times New Roman" w:hAnsi="Times New Roman" w:cs="Times New Roman"/>
          <w:b/>
          <w:color w:val="3B363A"/>
          <w:spacing w:val="-1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E</w:t>
      </w:r>
      <w:r w:rsidRPr="00480729">
        <w:rPr>
          <w:rFonts w:ascii="Times New Roman" w:eastAsia="Times New Roman" w:hAnsi="Times New Roman" w:cs="Times New Roman"/>
          <w:b/>
          <w:color w:val="3B363A"/>
          <w:spacing w:val="-11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DI</w:t>
      </w:r>
      <w:r w:rsidRPr="00480729">
        <w:rPr>
          <w:rFonts w:ascii="Times New Roman" w:eastAsia="Times New Roman" w:hAnsi="Times New Roman" w:cs="Times New Roman"/>
          <w:b/>
          <w:color w:val="3B363A"/>
          <w:spacing w:val="-7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DIDATTICA</w:t>
      </w:r>
      <w:r w:rsidRPr="00480729">
        <w:rPr>
          <w:rFonts w:ascii="Times New Roman" w:eastAsia="Times New Roman" w:hAnsi="Times New Roman" w:cs="Times New Roman"/>
          <w:b/>
          <w:color w:val="3B363A"/>
          <w:spacing w:val="3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AI</w:t>
      </w:r>
      <w:r w:rsidRPr="00480729">
        <w:rPr>
          <w:rFonts w:ascii="Times New Roman" w:eastAsia="Times New Roman" w:hAnsi="Times New Roman" w:cs="Times New Roman"/>
          <w:b/>
          <w:color w:val="3B363A"/>
          <w:spacing w:val="-14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FINI</w:t>
      </w:r>
      <w:r w:rsidRPr="00480729">
        <w:rPr>
          <w:rFonts w:ascii="Times New Roman" w:eastAsia="Times New Roman" w:hAnsi="Times New Roman" w:cs="Times New Roman"/>
          <w:b/>
          <w:color w:val="3B363A"/>
          <w:spacing w:val="-9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DELL'ASSUNZIONE</w:t>
      </w:r>
      <w:r w:rsidRPr="00480729">
        <w:rPr>
          <w:rFonts w:ascii="Times New Roman" w:eastAsia="Times New Roman" w:hAnsi="Times New Roman" w:cs="Times New Roman"/>
          <w:b/>
          <w:color w:val="3B363A"/>
          <w:spacing w:val="31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DELLA</w:t>
      </w:r>
      <w:r w:rsidRPr="00480729">
        <w:rPr>
          <w:rFonts w:ascii="Times New Roman" w:eastAsia="Times New Roman" w:hAnsi="Times New Roman" w:cs="Times New Roman"/>
          <w:b/>
          <w:color w:val="3B363A"/>
          <w:spacing w:val="-1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CARICA</w:t>
      </w:r>
      <w:r w:rsidRPr="00480729">
        <w:rPr>
          <w:rFonts w:ascii="Times New Roman" w:eastAsia="Times New Roman" w:hAnsi="Times New Roman" w:cs="Times New Roman"/>
          <w:b/>
          <w:color w:val="3B363A"/>
          <w:spacing w:val="-5"/>
          <w:w w:val="110"/>
        </w:rPr>
        <w:t xml:space="preserve"> </w:t>
      </w:r>
      <w:r w:rsidRPr="00480729">
        <w:rPr>
          <w:rFonts w:ascii="Times New Roman" w:eastAsia="Times New Roman" w:hAnsi="Times New Roman" w:cs="Times New Roman"/>
          <w:b/>
          <w:color w:val="3B363A"/>
          <w:w w:val="110"/>
        </w:rPr>
        <w:t>DI</w:t>
      </w:r>
      <w:r w:rsidRPr="00480729">
        <w:rPr>
          <w:rFonts w:ascii="Times New Roman" w:eastAsia="Arial" w:hAnsi="Times New Roman" w:cs="Times New Roman"/>
          <w:b/>
          <w:color w:val="1E3C5A"/>
        </w:rPr>
        <w:t xml:space="preserve"> COORDINATORE DEL CONSIGLIO DEL CORSO DI L.M. IN ECONOMIA E STRATEGIE DEI MERCATI INTERNAZIONALI (ESMI)</w:t>
      </w:r>
    </w:p>
    <w:p w:rsidR="00480729" w:rsidRPr="00480729" w:rsidRDefault="00480729" w:rsidP="003F201A">
      <w:pPr>
        <w:spacing w:line="122" w:lineRule="exact"/>
        <w:jc w:val="center"/>
        <w:rPr>
          <w:rFonts w:ascii="Times New Roman" w:eastAsia="Times New Roman" w:hAnsi="Times New Roman" w:cs="Times New Roman"/>
        </w:rPr>
      </w:pPr>
    </w:p>
    <w:p w:rsidR="00480729" w:rsidRPr="00480729" w:rsidRDefault="003F201A" w:rsidP="003F201A">
      <w:pPr>
        <w:widowControl w:val="0"/>
        <w:kinsoku w:val="0"/>
        <w:overflowPunct w:val="0"/>
        <w:autoSpaceDE w:val="0"/>
        <w:autoSpaceDN w:val="0"/>
        <w:adjustRightInd w:val="0"/>
        <w:spacing w:before="97" w:line="260" w:lineRule="auto"/>
        <w:ind w:left="1628" w:right="200" w:firstLine="5"/>
        <w:rPr>
          <w:rFonts w:ascii="Times New Roman" w:eastAsia="Times New Roman" w:hAnsi="Times New Roman" w:cs="Times New Roman"/>
          <w:b/>
          <w:color w:val="3B363A"/>
          <w:w w:val="110"/>
        </w:rPr>
      </w:pPr>
      <w:r>
        <w:rPr>
          <w:rFonts w:ascii="Times New Roman" w:eastAsia="Arial" w:hAnsi="Times New Roman" w:cs="Times New Roman"/>
          <w:b/>
          <w:color w:val="1E3C5A"/>
        </w:rPr>
        <w:t xml:space="preserve">                             </w:t>
      </w:r>
      <w:r w:rsidR="00480729" w:rsidRPr="00480729">
        <w:rPr>
          <w:rFonts w:ascii="Times New Roman" w:eastAsia="Arial" w:hAnsi="Times New Roman" w:cs="Times New Roman"/>
          <w:b/>
          <w:color w:val="1E3C5A"/>
        </w:rPr>
        <w:t>TRIENNIO ACCADEMICO 2020-2023</w:t>
      </w: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371" w:lineRule="auto"/>
        <w:ind w:left="801" w:right="107" w:firstLine="4"/>
        <w:jc w:val="both"/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371" w:lineRule="auto"/>
        <w:ind w:left="801" w:right="107" w:firstLine="4"/>
        <w:jc w:val="both"/>
        <w:rPr>
          <w:rFonts w:ascii="Times New Roman" w:eastAsia="Times New Roman" w:hAnsi="Times New Roman" w:cs="Times New Roman"/>
          <w:color w:val="3B363A"/>
          <w:spacing w:val="-6"/>
          <w:w w:val="105"/>
          <w:sz w:val="23"/>
          <w:szCs w:val="23"/>
        </w:rPr>
      </w:pP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Il/La</w:t>
      </w:r>
      <w:r w:rsidRPr="00480729">
        <w:rPr>
          <w:rFonts w:ascii="Times New Roman" w:eastAsia="Times New Roman" w:hAnsi="Times New Roman" w:cs="Times New Roman"/>
          <w:color w:val="3B363A"/>
          <w:spacing w:val="46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sottoscritto/a</w:t>
      </w:r>
      <w:r w:rsidRPr="00480729">
        <w:rPr>
          <w:rFonts w:ascii="Times New Roman" w:eastAsia="Times New Roman" w:hAnsi="Times New Roman" w:cs="Times New Roman"/>
          <w:color w:val="3B363A"/>
          <w:spacing w:val="5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_____________________,</w:t>
      </w:r>
      <w:r w:rsidRPr="00480729">
        <w:rPr>
          <w:rFonts w:ascii="Times New Roman" w:eastAsia="Times New Roman" w:hAnsi="Times New Roman" w:cs="Times New Roman"/>
          <w:color w:val="3B363A"/>
          <w:spacing w:val="5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nato/a _____________________</w:t>
      </w:r>
      <w:r w:rsidRPr="00480729">
        <w:rPr>
          <w:rFonts w:ascii="Times New Roman" w:eastAsia="Times New Roman" w:hAnsi="Times New Roman" w:cs="Times New Roman"/>
          <w:color w:val="3B363A"/>
          <w:spacing w:val="5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spacing w:val="3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spacing w:val="55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il</w:t>
      </w:r>
      <w:r w:rsidRPr="00480729">
        <w:rPr>
          <w:rFonts w:ascii="Times New Roman" w:eastAsia="Times New Roman" w:hAnsi="Times New Roman" w:cs="Times New Roman"/>
          <w:color w:val="3B363A"/>
          <w:spacing w:val="4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__/__</w:t>
      </w:r>
      <w:r w:rsidRPr="00480729">
        <w:rPr>
          <w:rFonts w:ascii="Times New Roman" w:eastAsia="Times New Roman" w:hAnsi="Times New Roman" w:cs="Times New Roman"/>
          <w:color w:val="3B363A"/>
          <w:spacing w:val="17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4F494D"/>
          <w:w w:val="105"/>
          <w:sz w:val="23"/>
          <w:szCs w:val="23"/>
        </w:rPr>
        <w:t>19__,</w:t>
      </w:r>
      <w:r w:rsidRPr="00480729">
        <w:rPr>
          <w:rFonts w:ascii="Times New Roman" w:eastAsia="Times New Roman" w:hAnsi="Times New Roman" w:cs="Times New Roman"/>
          <w:color w:val="4F494D"/>
          <w:spacing w:val="30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consapevole</w:t>
      </w:r>
      <w:r w:rsidRPr="00480729">
        <w:rPr>
          <w:rFonts w:ascii="Times New Roman" w:eastAsia="Times New Roman" w:hAnsi="Times New Roman" w:cs="Times New Roman"/>
          <w:color w:val="3B363A"/>
          <w:spacing w:val="54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delle</w:t>
      </w:r>
      <w:r w:rsidRPr="00480729">
        <w:rPr>
          <w:rFonts w:ascii="Times New Roman" w:eastAsia="Times New Roman" w:hAnsi="Times New Roman" w:cs="Times New Roman"/>
          <w:color w:val="3B363A"/>
          <w:spacing w:val="44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sanzioni</w:t>
      </w:r>
      <w:r w:rsidRPr="00480729">
        <w:rPr>
          <w:rFonts w:ascii="Times New Roman" w:eastAsia="Times New Roman" w:hAnsi="Times New Roman" w:cs="Times New Roman"/>
          <w:color w:val="3B363A"/>
          <w:spacing w:val="40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penali</w:t>
      </w:r>
      <w:r w:rsidRPr="00480729">
        <w:rPr>
          <w:rFonts w:ascii="Times New Roman" w:eastAsia="Times New Roman" w:hAnsi="Times New Roman" w:cs="Times New Roman"/>
          <w:color w:val="3B363A"/>
          <w:w w:val="104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previste</w:t>
      </w:r>
      <w:r w:rsidRPr="00480729">
        <w:rPr>
          <w:rFonts w:ascii="Times New Roman" w:eastAsia="Times New Roman" w:hAnsi="Times New Roman" w:cs="Times New Roman"/>
          <w:color w:val="3B363A"/>
          <w:spacing w:val="1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dall'art.</w:t>
      </w:r>
      <w:r w:rsidRPr="00480729">
        <w:rPr>
          <w:rFonts w:ascii="Times New Roman" w:eastAsia="Times New Roman" w:hAnsi="Times New Roman" w:cs="Times New Roman"/>
          <w:color w:val="3B363A"/>
          <w:spacing w:val="5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76</w:t>
      </w:r>
      <w:r w:rsidRPr="00480729">
        <w:rPr>
          <w:rFonts w:ascii="Times New Roman" w:eastAsia="Times New Roman" w:hAnsi="Times New Roman" w:cs="Times New Roman"/>
          <w:color w:val="3B363A"/>
          <w:spacing w:val="53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del</w:t>
      </w:r>
      <w:r w:rsidRPr="00480729">
        <w:rPr>
          <w:rFonts w:ascii="Times New Roman" w:eastAsia="Times New Roman" w:hAnsi="Times New Roman" w:cs="Times New Roman"/>
          <w:color w:val="3B363A"/>
          <w:spacing w:val="48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D.P.R.</w:t>
      </w:r>
      <w:r w:rsidRPr="00480729">
        <w:rPr>
          <w:rFonts w:ascii="Times New Roman" w:eastAsia="Times New Roman" w:hAnsi="Times New Roman" w:cs="Times New Roman"/>
          <w:color w:val="3B363A"/>
          <w:spacing w:val="47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28</w:t>
      </w:r>
      <w:r w:rsidRPr="00480729">
        <w:rPr>
          <w:rFonts w:ascii="Times New Roman" w:eastAsia="Times New Roman" w:hAnsi="Times New Roman" w:cs="Times New Roman"/>
          <w:color w:val="3B363A"/>
          <w:spacing w:val="5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dicembre</w:t>
      </w:r>
      <w:r w:rsidRPr="00480729">
        <w:rPr>
          <w:rFonts w:ascii="Times New Roman" w:eastAsia="Times New Roman" w:hAnsi="Times New Roman" w:cs="Times New Roman"/>
          <w:color w:val="3B363A"/>
          <w:spacing w:val="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2000</w:t>
      </w:r>
      <w:r w:rsidRPr="00480729">
        <w:rPr>
          <w:rFonts w:ascii="Times New Roman" w:eastAsia="Times New Roman" w:hAnsi="Times New Roman" w:cs="Times New Roman"/>
          <w:color w:val="3B363A"/>
          <w:spacing w:val="5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n.</w:t>
      </w:r>
      <w:r w:rsidRPr="00480729">
        <w:rPr>
          <w:rFonts w:ascii="Times New Roman" w:eastAsia="Times New Roman" w:hAnsi="Times New Roman" w:cs="Times New Roman"/>
          <w:color w:val="3B363A"/>
          <w:spacing w:val="56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445</w:t>
      </w:r>
      <w:r w:rsidRPr="00480729">
        <w:rPr>
          <w:rFonts w:ascii="Times New Roman" w:eastAsia="Times New Roman" w:hAnsi="Times New Roman" w:cs="Times New Roman"/>
          <w:color w:val="3B363A"/>
          <w:spacing w:val="58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cui</w:t>
      </w:r>
      <w:r w:rsidRPr="00480729">
        <w:rPr>
          <w:rFonts w:ascii="Times New Roman" w:eastAsia="Times New Roman" w:hAnsi="Times New Roman" w:cs="Times New Roman"/>
          <w:color w:val="3B363A"/>
          <w:spacing w:val="5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può</w:t>
      </w:r>
      <w:r w:rsidRPr="00480729">
        <w:rPr>
          <w:rFonts w:ascii="Times New Roman" w:eastAsia="Times New Roman" w:hAnsi="Times New Roman" w:cs="Times New Roman"/>
          <w:color w:val="3B363A"/>
          <w:spacing w:val="6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andare</w:t>
      </w:r>
      <w:r w:rsidRPr="00480729">
        <w:rPr>
          <w:rFonts w:ascii="Times New Roman" w:eastAsia="Times New Roman" w:hAnsi="Times New Roman" w:cs="Times New Roman"/>
          <w:color w:val="3B363A"/>
          <w:spacing w:val="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incontro</w:t>
      </w:r>
      <w:r w:rsidRPr="00480729">
        <w:rPr>
          <w:rFonts w:ascii="Times New Roman" w:eastAsia="Times New Roman" w:hAnsi="Times New Roman" w:cs="Times New Roman"/>
          <w:color w:val="3B363A"/>
          <w:spacing w:val="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in</w:t>
      </w:r>
      <w:r w:rsidRPr="00480729">
        <w:rPr>
          <w:rFonts w:ascii="Times New Roman" w:eastAsia="Times New Roman" w:hAnsi="Times New Roman" w:cs="Times New Roman"/>
          <w:color w:val="3B363A"/>
          <w:spacing w:val="56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caso</w:t>
      </w:r>
      <w:r w:rsidRPr="00480729">
        <w:rPr>
          <w:rFonts w:ascii="Times New Roman" w:eastAsia="Times New Roman" w:hAnsi="Times New Roman" w:cs="Times New Roman"/>
          <w:color w:val="3B363A"/>
          <w:spacing w:val="5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di</w:t>
      </w:r>
      <w:r w:rsidRPr="00480729">
        <w:rPr>
          <w:rFonts w:ascii="Times New Roman" w:eastAsia="Times New Roman" w:hAnsi="Times New Roman" w:cs="Times New Roman"/>
          <w:color w:val="3B363A"/>
          <w:w w:val="111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dichiarazioni</w:t>
      </w:r>
      <w:r w:rsidRPr="00480729">
        <w:rPr>
          <w:rFonts w:ascii="Times New Roman" w:eastAsia="Times New Roman" w:hAnsi="Times New Roman" w:cs="Times New Roman"/>
          <w:color w:val="3B363A"/>
          <w:spacing w:val="20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mendaci</w:t>
      </w:r>
      <w:r w:rsidRPr="00480729">
        <w:rPr>
          <w:rFonts w:ascii="Times New Roman" w:eastAsia="Times New Roman" w:hAnsi="Times New Roman" w:cs="Times New Roman"/>
          <w:color w:val="3B363A"/>
          <w:spacing w:val="1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o</w:t>
      </w:r>
      <w:r w:rsidRPr="00480729">
        <w:rPr>
          <w:rFonts w:ascii="Times New Roman" w:eastAsia="Times New Roman" w:hAnsi="Times New Roman" w:cs="Times New Roman"/>
          <w:color w:val="3B363A"/>
          <w:spacing w:val="-4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di</w:t>
      </w:r>
      <w:r w:rsidRPr="00480729">
        <w:rPr>
          <w:rFonts w:ascii="Times New Roman" w:eastAsia="Times New Roman" w:hAnsi="Times New Roman" w:cs="Times New Roman"/>
          <w:color w:val="3B363A"/>
          <w:spacing w:val="5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uso</w:t>
      </w:r>
      <w:r w:rsidRPr="00480729">
        <w:rPr>
          <w:rFonts w:ascii="Times New Roman" w:eastAsia="Times New Roman" w:hAnsi="Times New Roman" w:cs="Times New Roman"/>
          <w:color w:val="3B363A"/>
          <w:spacing w:val="1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di</w:t>
      </w:r>
      <w:r w:rsidRPr="00480729">
        <w:rPr>
          <w:rFonts w:ascii="Times New Roman" w:eastAsia="Times New Roman" w:hAnsi="Times New Roman" w:cs="Times New Roman"/>
          <w:color w:val="3B363A"/>
          <w:spacing w:val="-3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documenti</w:t>
      </w:r>
      <w:r w:rsidRPr="00480729">
        <w:rPr>
          <w:rFonts w:ascii="Times New Roman" w:eastAsia="Times New Roman" w:hAnsi="Times New Roman" w:cs="Times New Roman"/>
          <w:color w:val="3B363A"/>
          <w:spacing w:val="2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falsi,</w:t>
      </w:r>
      <w:r w:rsidRPr="00480729">
        <w:rPr>
          <w:rFonts w:ascii="Times New Roman" w:eastAsia="Times New Roman" w:hAnsi="Times New Roman" w:cs="Times New Roman"/>
          <w:color w:val="3B363A"/>
          <w:spacing w:val="-4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produce,</w:t>
      </w:r>
      <w:r w:rsidRPr="00480729">
        <w:rPr>
          <w:rFonts w:ascii="Times New Roman" w:eastAsia="Times New Roman" w:hAnsi="Times New Roman" w:cs="Times New Roman"/>
          <w:color w:val="3B363A"/>
          <w:spacing w:val="23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sotto</w:t>
      </w:r>
      <w:r w:rsidRPr="00480729">
        <w:rPr>
          <w:rFonts w:ascii="Times New Roman" w:eastAsia="Times New Roman" w:hAnsi="Times New Roman" w:cs="Times New Roman"/>
          <w:color w:val="3B363A"/>
          <w:spacing w:val="-2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la</w:t>
      </w:r>
      <w:r w:rsidRPr="00480729">
        <w:rPr>
          <w:rFonts w:ascii="Times New Roman" w:eastAsia="Times New Roman" w:hAnsi="Times New Roman" w:cs="Times New Roman"/>
          <w:color w:val="3B363A"/>
          <w:spacing w:val="-11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propria</w:t>
      </w:r>
      <w:r w:rsidRPr="00480729">
        <w:rPr>
          <w:rFonts w:ascii="Times New Roman" w:eastAsia="Times New Roman" w:hAnsi="Times New Roman" w:cs="Times New Roman"/>
          <w:color w:val="3B363A"/>
          <w:spacing w:val="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4F494D"/>
          <w:w w:val="105"/>
          <w:sz w:val="23"/>
          <w:szCs w:val="23"/>
        </w:rPr>
        <w:t>responsabilità,</w:t>
      </w:r>
      <w:r w:rsidRPr="00480729">
        <w:rPr>
          <w:rFonts w:ascii="Times New Roman" w:eastAsia="Times New Roman" w:hAnsi="Times New Roman" w:cs="Times New Roman"/>
          <w:color w:val="4F494D"/>
          <w:spacing w:val="25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ai</w:t>
      </w:r>
      <w:r w:rsidRPr="00480729">
        <w:rPr>
          <w:rFonts w:ascii="Times New Roman" w:eastAsia="Times New Roman" w:hAnsi="Times New Roman" w:cs="Times New Roman"/>
          <w:color w:val="3B363A"/>
          <w:spacing w:val="6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sensi degli</w:t>
      </w:r>
      <w:r w:rsidRPr="00480729">
        <w:rPr>
          <w:rFonts w:ascii="Times New Roman" w:eastAsia="Times New Roman" w:hAnsi="Times New Roman" w:cs="Times New Roman"/>
          <w:color w:val="3B363A"/>
          <w:spacing w:val="-8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6"/>
          <w:szCs w:val="26"/>
        </w:rPr>
        <w:t>artt.</w:t>
      </w:r>
      <w:r w:rsidRPr="00480729">
        <w:rPr>
          <w:rFonts w:ascii="Times New Roman" w:eastAsia="Times New Roman" w:hAnsi="Times New Roman" w:cs="Times New Roman"/>
          <w:color w:val="3B363A"/>
          <w:spacing w:val="-20"/>
          <w:w w:val="105"/>
          <w:sz w:val="26"/>
          <w:szCs w:val="26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46</w:t>
      </w:r>
      <w:r w:rsidRPr="00480729">
        <w:rPr>
          <w:rFonts w:ascii="Times New Roman" w:eastAsia="Times New Roman" w:hAnsi="Times New Roman" w:cs="Times New Roman"/>
          <w:color w:val="3B363A"/>
          <w:spacing w:val="-17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e</w:t>
      </w:r>
      <w:r w:rsidRPr="00480729">
        <w:rPr>
          <w:rFonts w:ascii="Times New Roman" w:eastAsia="Times New Roman" w:hAnsi="Times New Roman" w:cs="Times New Roman"/>
          <w:color w:val="3B363A"/>
          <w:spacing w:val="-23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47</w:t>
      </w:r>
      <w:r w:rsidRPr="00480729">
        <w:rPr>
          <w:rFonts w:ascii="Times New Roman" w:eastAsia="Times New Roman" w:hAnsi="Times New Roman" w:cs="Times New Roman"/>
          <w:color w:val="3B363A"/>
          <w:spacing w:val="-1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del</w:t>
      </w:r>
      <w:r w:rsidRPr="00480729">
        <w:rPr>
          <w:rFonts w:ascii="Times New Roman" w:eastAsia="Times New Roman" w:hAnsi="Times New Roman" w:cs="Times New Roman"/>
          <w:color w:val="3B363A"/>
          <w:spacing w:val="-19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predetto</w:t>
      </w:r>
      <w:r w:rsidRPr="00480729">
        <w:rPr>
          <w:rFonts w:ascii="Times New Roman" w:eastAsia="Times New Roman" w:hAnsi="Times New Roman" w:cs="Times New Roman"/>
          <w:color w:val="3B363A"/>
          <w:spacing w:val="-5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D.P.R.</w:t>
      </w:r>
      <w:r w:rsidRPr="00480729">
        <w:rPr>
          <w:rFonts w:ascii="Times New Roman" w:eastAsia="Times New Roman" w:hAnsi="Times New Roman" w:cs="Times New Roman"/>
          <w:color w:val="3B363A"/>
          <w:spacing w:val="-3"/>
          <w:w w:val="105"/>
          <w:sz w:val="23"/>
          <w:szCs w:val="23"/>
        </w:rPr>
        <w:t xml:space="preserve"> </w: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445/2000,</w:t>
      </w:r>
      <w:r w:rsidRPr="00480729">
        <w:rPr>
          <w:rFonts w:ascii="Times New Roman" w:eastAsia="Times New Roman" w:hAnsi="Times New Roman" w:cs="Times New Roman"/>
          <w:color w:val="3B363A"/>
          <w:spacing w:val="-6"/>
          <w:w w:val="105"/>
          <w:sz w:val="23"/>
          <w:szCs w:val="23"/>
        </w:rPr>
        <w:t xml:space="preserve"> </w:t>
      </w: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line="371" w:lineRule="auto"/>
        <w:ind w:left="801" w:right="107" w:firstLine="4"/>
        <w:jc w:val="center"/>
        <w:rPr>
          <w:rFonts w:ascii="Times New Roman" w:eastAsia="Times New Roman" w:hAnsi="Times New Roman" w:cs="Times New Roman"/>
          <w:color w:val="625D62"/>
          <w:w w:val="160"/>
          <w:sz w:val="23"/>
          <w:szCs w:val="23"/>
        </w:rPr>
      </w:pPr>
      <w:r w:rsidRPr="00480729">
        <w:rPr>
          <w:rFonts w:ascii="Times New Roman" w:eastAsia="Times New Roman" w:hAnsi="Times New Roman" w:cs="Times New Roman"/>
          <w:color w:val="3B363A"/>
          <w:spacing w:val="-6"/>
          <w:w w:val="105"/>
          <w:sz w:val="23"/>
          <w:szCs w:val="23"/>
        </w:rPr>
        <w:t>DICHIARA</w:t>
      </w:r>
    </w:p>
    <w:p w:rsidR="00480729" w:rsidRPr="00480729" w:rsidRDefault="00480729" w:rsidP="00480729">
      <w:pPr>
        <w:widowControl w:val="0"/>
        <w:numPr>
          <w:ilvl w:val="0"/>
          <w:numId w:val="2"/>
        </w:numPr>
        <w:tabs>
          <w:tab w:val="left" w:pos="1038"/>
        </w:tabs>
        <w:kinsoku w:val="0"/>
        <w:overflowPunct w:val="0"/>
        <w:autoSpaceDE w:val="0"/>
        <w:autoSpaceDN w:val="0"/>
        <w:adjustRightInd w:val="0"/>
        <w:spacing w:line="360" w:lineRule="auto"/>
        <w:ind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80729">
        <w:rPr>
          <w:rFonts w:ascii="Times New Roman" w:eastAsia="Times New Roman" w:hAnsi="Times New Roman" w:cs="Times New Roman"/>
          <w:b/>
          <w:color w:val="3B363A"/>
          <w:w w:val="105"/>
          <w:sz w:val="23"/>
          <w:szCs w:val="23"/>
        </w:rPr>
        <w:t xml:space="preserve">Di essere in possesso dei requisiti determinati dai criteri di valutazione applicati agli scatti biennali ai sensi </w:t>
      </w:r>
      <w:r w:rsidRPr="00480729">
        <w:rPr>
          <w:rFonts w:ascii="Times New Roman" w:eastAsia="Times New Roman" w:hAnsi="Times New Roman" w:cs="Times New Roman"/>
          <w:b/>
          <w:sz w:val="24"/>
        </w:rPr>
        <w:t>ai sensi del DR 872 del 31/03/2020</w:t>
      </w:r>
      <w:r w:rsidRPr="00480729">
        <w:rPr>
          <w:rFonts w:ascii="Times New Roman" w:eastAsia="Times New Roman" w:hAnsi="Times New Roman" w:cs="Times New Roman"/>
          <w:b/>
          <w:color w:val="3B363A"/>
          <w:w w:val="105"/>
          <w:sz w:val="23"/>
          <w:szCs w:val="23"/>
        </w:rPr>
        <w:t>.</w:t>
      </w:r>
    </w:p>
    <w:p w:rsidR="00480729" w:rsidRPr="00480729" w:rsidRDefault="00480729" w:rsidP="00480729">
      <w:pPr>
        <w:widowControl w:val="0"/>
        <w:tabs>
          <w:tab w:val="left" w:pos="1038"/>
        </w:tabs>
        <w:kinsoku w:val="0"/>
        <w:overflowPunct w:val="0"/>
        <w:autoSpaceDE w:val="0"/>
        <w:autoSpaceDN w:val="0"/>
        <w:adjustRightInd w:val="0"/>
        <w:spacing w:line="360" w:lineRule="auto"/>
        <w:ind w:left="1521"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480729" w:rsidRPr="00480729" w:rsidRDefault="00480729" w:rsidP="00480729">
      <w:pPr>
        <w:widowControl w:val="0"/>
        <w:kinsoku w:val="0"/>
        <w:overflowPunct w:val="0"/>
        <w:autoSpaceDE w:val="0"/>
        <w:autoSpaceDN w:val="0"/>
        <w:adjustRightInd w:val="0"/>
        <w:spacing w:before="70"/>
        <w:ind w:left="7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0729">
        <w:rPr>
          <w:rFonts w:ascii="Times New Roman" w:eastAsia="Times New Roman" w:hAnsi="Times New Roman" w:cs="Times New Roman"/>
          <w:noProof/>
          <w:sz w:val="23"/>
          <w:szCs w:val="23"/>
        </w:rPr>
        <w:pict>
          <v:group id="Group 4" o:spid="_x0000_s1032" style="position:absolute;left:0;text-align:left;margin-left:299.7pt;margin-top:16.65pt;width:166.7pt;height:28pt;z-index:-251658240;mso-position-horizontal-relative:page" coordorigin="5994,333" coordsize="333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" o:allowincell="f">
            <v:rect id="Rectangle 5" o:spid="_x0000_s1033" style="position:absolute;left:6195;top:333;width:264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480729" w:rsidRDefault="00480729" w:rsidP="00480729">
                    <w:pPr>
                      <w:spacing w:line="480" w:lineRule="atLeast"/>
                      <w:jc w:val="center"/>
                    </w:pPr>
                    <w:r>
                      <w:t>NOME COGNOME</w:t>
                    </w:r>
                  </w:p>
                  <w:p w:rsidR="00480729" w:rsidRDefault="00480729" w:rsidP="00480729">
                    <w:pPr>
                      <w:spacing w:line="480" w:lineRule="atLeast"/>
                      <w:jc w:val="center"/>
                    </w:pPr>
                  </w:p>
                  <w:p w:rsidR="00480729" w:rsidRDefault="00480729" w:rsidP="00480729">
                    <w:pPr>
                      <w:jc w:val="center"/>
                    </w:pPr>
                  </w:p>
                </w:txbxContent>
              </v:textbox>
            </v:rect>
            <v:shape id="Freeform 6" o:spid="_x0000_s1034" style="position:absolute;left:6006;top:881;width:3310;height:20;visibility:visible;mso-wrap-style:square;v-text-anchor:top" coordsize="3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" path="m,l3310,e" filled="f" strokecolor="#4b484b" strokeweight=".42617mm">
              <v:path arrowok="t" o:connecttype="custom" o:connectlocs="0,0;3310,0" o:connectangles="0,0"/>
            </v:shape>
            <w10:wrap anchorx="page"/>
          </v:group>
        </w:pict>
      </w:r>
      <w:r w:rsidRPr="00480729">
        <w:rPr>
          <w:rFonts w:ascii="Times New Roman" w:eastAsia="Times New Roman" w:hAnsi="Times New Roman" w:cs="Times New Roman"/>
          <w:color w:val="3B363A"/>
          <w:w w:val="105"/>
          <w:sz w:val="23"/>
          <w:szCs w:val="23"/>
        </w:rPr>
        <w:t>Bar</w:t>
      </w:r>
      <w:r w:rsidRPr="00480729">
        <w:rPr>
          <w:rFonts w:ascii="Times New Roman" w:eastAsia="Times New Roman" w:hAnsi="Times New Roman" w:cs="Times New Roman"/>
          <w:color w:val="3B363A"/>
          <w:spacing w:val="3"/>
          <w:w w:val="105"/>
          <w:sz w:val="23"/>
          <w:szCs w:val="23"/>
        </w:rPr>
        <w:t>i</w:t>
      </w:r>
      <w:r w:rsidRPr="00480729">
        <w:rPr>
          <w:rFonts w:ascii="Times New Roman" w:eastAsia="Times New Roman" w:hAnsi="Times New Roman" w:cs="Times New Roman"/>
          <w:color w:val="625D62"/>
          <w:w w:val="105"/>
          <w:sz w:val="23"/>
          <w:szCs w:val="23"/>
        </w:rPr>
        <w:t>,</w:t>
      </w:r>
      <w:r w:rsidRPr="00480729">
        <w:rPr>
          <w:rFonts w:ascii="Times New Roman" w:eastAsia="Times New Roman" w:hAnsi="Times New Roman" w:cs="Times New Roman"/>
          <w:color w:val="625D62"/>
          <w:spacing w:val="5"/>
          <w:w w:val="105"/>
          <w:sz w:val="23"/>
          <w:szCs w:val="23"/>
        </w:rPr>
        <w:t xml:space="preserve"> </w:t>
      </w:r>
    </w:p>
    <w:p w:rsidR="00480729" w:rsidRPr="00480729" w:rsidRDefault="00480729" w:rsidP="004807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729" w:rsidRPr="00480729" w:rsidRDefault="00480729" w:rsidP="004807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729" w:rsidRPr="00480729" w:rsidRDefault="00480729" w:rsidP="00480729">
      <w:pPr>
        <w:widowControl w:val="0"/>
        <w:tabs>
          <w:tab w:val="left" w:pos="768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80729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480729" w:rsidRDefault="00480729">
      <w:pPr>
        <w:spacing w:line="0" w:lineRule="atLeast"/>
        <w:jc w:val="right"/>
        <w:rPr>
          <w:rFonts w:ascii="Arial" w:eastAsia="Arial" w:hAnsi="Arial"/>
          <w:b/>
          <w:color w:val="808080"/>
        </w:rPr>
      </w:pPr>
    </w:p>
    <w:sectPr w:rsidR="00480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0" w:bottom="329" w:left="1418" w:header="0" w:footer="0" w:gutter="0"/>
      <w:cols w:space="0" w:equalWidth="0">
        <w:col w:w="93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66" w:rsidRDefault="00BA6A66" w:rsidP="002E0222">
      <w:r>
        <w:separator/>
      </w:r>
    </w:p>
  </w:endnote>
  <w:endnote w:type="continuationSeparator" w:id="0">
    <w:p w:rsidR="00BA6A66" w:rsidRDefault="00BA6A66" w:rsidP="002E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66" w:rsidRDefault="00BA6A66" w:rsidP="002E0222">
      <w:r>
        <w:separator/>
      </w:r>
    </w:p>
  </w:footnote>
  <w:footnote w:type="continuationSeparator" w:id="0">
    <w:p w:rsidR="00BA6A66" w:rsidRDefault="00BA6A66" w:rsidP="002E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3D621B89"/>
    <w:multiLevelType w:val="hybridMultilevel"/>
    <w:tmpl w:val="F6245AE2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0222"/>
    <w:rsid w:val="00013EA9"/>
    <w:rsid w:val="0002046F"/>
    <w:rsid w:val="000A51B8"/>
    <w:rsid w:val="002E0222"/>
    <w:rsid w:val="0033548E"/>
    <w:rsid w:val="003423D5"/>
    <w:rsid w:val="003F201A"/>
    <w:rsid w:val="00480729"/>
    <w:rsid w:val="0049739D"/>
    <w:rsid w:val="0054028F"/>
    <w:rsid w:val="005F67FF"/>
    <w:rsid w:val="008B035A"/>
    <w:rsid w:val="00991341"/>
    <w:rsid w:val="00AC6F7C"/>
    <w:rsid w:val="00BA6A66"/>
    <w:rsid w:val="00C70CB3"/>
    <w:rsid w:val="00F8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2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22"/>
  </w:style>
  <w:style w:type="paragraph" w:styleId="Pidipagina">
    <w:name w:val="footer"/>
    <w:basedOn w:val="Normale"/>
    <w:link w:val="PidipaginaCarattere"/>
    <w:uiPriority w:val="99"/>
    <w:unhideWhenUsed/>
    <w:rsid w:val="002E02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 Laura</dc:creator>
  <cp:lastModifiedBy>Utente Windows</cp:lastModifiedBy>
  <cp:revision>2</cp:revision>
  <dcterms:created xsi:type="dcterms:W3CDTF">2020-09-18T09:32:00Z</dcterms:created>
  <dcterms:modified xsi:type="dcterms:W3CDTF">2020-09-18T09:32:00Z</dcterms:modified>
</cp:coreProperties>
</file>